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97" w:rsidRPr="00613197" w:rsidRDefault="00613197" w:rsidP="00613197">
      <w:pPr>
        <w:spacing w:after="120"/>
        <w:ind w:left="75" w:right="76"/>
        <w:rPr>
          <w:rFonts w:cs="Arial"/>
          <w:b/>
          <w:sz w:val="32"/>
          <w:szCs w:val="24"/>
        </w:rPr>
      </w:pPr>
      <w:r w:rsidRPr="00613197">
        <w:rPr>
          <w:rFonts w:cs="Arial"/>
          <w:b/>
          <w:sz w:val="32"/>
          <w:szCs w:val="24"/>
        </w:rPr>
        <w:t>Handheld and stand-mounted drills checklist</w:t>
      </w:r>
      <w:r w:rsidR="00043909">
        <w:rPr>
          <w:rFonts w:cs="Arial"/>
          <w:b/>
          <w:sz w:val="32"/>
          <w:szCs w:val="24"/>
        </w:rPr>
        <w:t xml:space="preserve"> </w:t>
      </w:r>
      <w:r w:rsidR="00043909">
        <w:rPr>
          <w:rFonts w:cs="Arial"/>
          <w:b/>
          <w:sz w:val="32"/>
          <w:szCs w:val="24"/>
        </w:rPr>
        <w:br/>
      </w:r>
      <w:bookmarkStart w:id="0" w:name="_GoBack"/>
      <w:bookmarkEnd w:id="0"/>
      <w:r w:rsidRPr="00613197">
        <w:rPr>
          <w:rFonts w:cs="Arial"/>
          <w:b/>
          <w:sz w:val="32"/>
          <w:szCs w:val="24"/>
        </w:rPr>
        <w:t>For Vacuum Dust Collection Systems</w:t>
      </w:r>
    </w:p>
    <w:tbl>
      <w:tblPr>
        <w:tblStyle w:val="TableGrid"/>
        <w:tblW w:w="10715" w:type="dxa"/>
        <w:tblInd w:w="75" w:type="dxa"/>
        <w:tblLook w:val="04A0" w:firstRow="1" w:lastRow="0" w:firstColumn="1" w:lastColumn="0" w:noHBand="0" w:noVBand="1"/>
      </w:tblPr>
      <w:tblGrid>
        <w:gridCol w:w="10715"/>
      </w:tblGrid>
      <w:tr w:rsidR="00C501D8" w:rsidRPr="007E297D" w:rsidTr="00B830F4"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C501D8" w:rsidRPr="00932951" w:rsidRDefault="00C501D8" w:rsidP="00B830F4">
            <w:pPr>
              <w:spacing w:after="120"/>
              <w:ind w:left="720" w:right="720"/>
              <w:rPr>
                <w:rFonts w:cs="Arial"/>
                <w:szCs w:val="24"/>
              </w:rPr>
            </w:pPr>
            <w:r w:rsidRPr="00932951">
              <w:rPr>
                <w:rFonts w:cs="Arial"/>
                <w:szCs w:val="24"/>
              </w:rPr>
              <w:t>This checklist is for evaluating the silica exposure controls your company is using for a specific job.</w:t>
            </w:r>
          </w:p>
        </w:tc>
      </w:tr>
      <w:tr w:rsidR="00C501D8" w:rsidRPr="007E297D" w:rsidTr="00B830F4">
        <w:tc>
          <w:tcPr>
            <w:tcW w:w="10715" w:type="dxa"/>
            <w:tcBorders>
              <w:top w:val="nil"/>
              <w:left w:val="nil"/>
              <w:bottom w:val="nil"/>
              <w:right w:val="nil"/>
            </w:tcBorders>
          </w:tcPr>
          <w:p w:rsidR="00C501D8" w:rsidRPr="00932951" w:rsidRDefault="00C501D8" w:rsidP="00B830F4">
            <w:pPr>
              <w:spacing w:after="120"/>
              <w:ind w:left="720" w:right="720"/>
              <w:rPr>
                <w:rFonts w:cs="Arial"/>
                <w:szCs w:val="24"/>
              </w:rPr>
            </w:pPr>
            <w:r w:rsidRPr="00932951">
              <w:rPr>
                <w:rFonts w:cs="Arial"/>
                <w:szCs w:val="24"/>
              </w:rPr>
              <w:t>Check all items that you have personally verified as completed.  A notes section at the bottom of the checklist is available to help you explain unchecked boxes and action items.</w:t>
            </w:r>
          </w:p>
        </w:tc>
      </w:tr>
    </w:tbl>
    <w:p w:rsidR="00C501D8" w:rsidRPr="00C501D8" w:rsidRDefault="00C501D8" w:rsidP="00C501D8">
      <w:pPr>
        <w:spacing w:after="0" w:line="240" w:lineRule="auto"/>
        <w:rPr>
          <w:sz w:val="20"/>
          <w:szCs w:val="28"/>
        </w:rPr>
      </w:pPr>
    </w:p>
    <w:tbl>
      <w:tblPr>
        <w:tblStyle w:val="TableGrid"/>
        <w:tblW w:w="10715" w:type="dxa"/>
        <w:tblInd w:w="75" w:type="dxa"/>
        <w:tblLook w:val="04A0" w:firstRow="1" w:lastRow="0" w:firstColumn="1" w:lastColumn="0" w:noHBand="0" w:noVBand="1"/>
      </w:tblPr>
      <w:tblGrid>
        <w:gridCol w:w="236"/>
        <w:gridCol w:w="584"/>
        <w:gridCol w:w="9895"/>
      </w:tblGrid>
      <w:tr w:rsidR="00C501D8" w:rsidRPr="00060688" w:rsidTr="00C501D8">
        <w:tc>
          <w:tcPr>
            <w:tcW w:w="10715" w:type="dxa"/>
            <w:gridSpan w:val="3"/>
          </w:tcPr>
          <w:p w:rsidR="00C501D8" w:rsidRPr="00060688" w:rsidRDefault="00060688" w:rsidP="00060688">
            <w:pPr>
              <w:ind w:left="75" w:right="76"/>
              <w:rPr>
                <w:rFonts w:cs="Arial"/>
                <w:sz w:val="28"/>
                <w:szCs w:val="28"/>
              </w:rPr>
            </w:pPr>
            <w:r w:rsidRPr="00060688">
              <w:rPr>
                <w:rFonts w:cs="Arial"/>
                <w:sz w:val="28"/>
                <w:szCs w:val="28"/>
              </w:rPr>
              <w:t>Vacuum dust collection systems: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Tool has a commercially available shroud or cowling sized to fit around the drill bit and is compatible with the manufacturer’s vacuum system.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The tool’s shroud or cowl is not damaged and was installed per manufacturer’s instruction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Hoses are not damaged or bent; connections are tight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The airflow provided by the vacuum meets or exceeds the tool manufacturer’s specification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Filters on the vacuum dust collectors are at least 99% efficient (e.g., HEPA filter)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 xml:space="preserve">Filters aren’t clogged due to use of a cleaning mechanism (e.g., reverse- pulse feature) 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Dust collection bags, canisters, or compartments are not overfilled and are emptied per manufacturer’s instruction</w:t>
            </w:r>
          </w:p>
        </w:tc>
      </w:tr>
      <w:tr w:rsidR="00060688" w:rsidRPr="00060688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060688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060688" w:rsidRDefault="00060688" w:rsidP="00060688">
            <w:pPr>
              <w:rPr>
                <w:rFonts w:cs="Arial"/>
                <w:szCs w:val="20"/>
              </w:rPr>
            </w:pPr>
            <w:r w:rsidRPr="00060688">
              <w:rPr>
                <w:rFonts w:cs="Arial"/>
                <w:szCs w:val="20"/>
              </w:rPr>
              <w:t>The system is operated and maintained per manufacturer’s instructions</w:t>
            </w:r>
          </w:p>
        </w:tc>
      </w:tr>
      <w:tr w:rsidR="00060688" w:rsidRPr="009913A0" w:rsidTr="00C501D8">
        <w:tc>
          <w:tcPr>
            <w:tcW w:w="10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688" w:rsidRPr="009913A0" w:rsidRDefault="002866B7" w:rsidP="00060688">
            <w:pPr>
              <w:ind w:left="75" w:right="76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Extra mechanical ventilation for indoor or enclosed areas, as needed to minimize the accumulation of visible dust in the air:</w:t>
            </w:r>
          </w:p>
        </w:tc>
      </w:tr>
      <w:tr w:rsidR="00060688" w:rsidRPr="009913A0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9913A0" w:rsidRDefault="00060688" w:rsidP="00060688">
            <w:pPr>
              <w:rPr>
                <w:rFonts w:cs="Arial"/>
                <w:szCs w:val="20"/>
              </w:rPr>
            </w:pPr>
            <w:r w:rsidRPr="009913A0">
              <w:rPr>
                <w:rFonts w:cs="Arial"/>
                <w:szCs w:val="20"/>
              </w:rPr>
              <w:t>Exhaust trunks, portable exhaust fans, air ducts, or other mechanical ventilation is used to minimize dust in the air</w:t>
            </w:r>
          </w:p>
        </w:tc>
      </w:tr>
      <w:tr w:rsidR="00060688" w:rsidRPr="009913A0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9913A0" w:rsidRDefault="00060688" w:rsidP="00060688">
            <w:pPr>
              <w:rPr>
                <w:rFonts w:cs="Arial"/>
                <w:szCs w:val="20"/>
              </w:rPr>
            </w:pPr>
            <w:r w:rsidRPr="009913A0">
              <w:rPr>
                <w:rFonts w:cs="Arial"/>
                <w:szCs w:val="20"/>
              </w:rPr>
              <w:t>Mechanical ventilation used is positioned to move dust away from the workers’ breathing zones</w:t>
            </w:r>
          </w:p>
        </w:tc>
      </w:tr>
      <w:tr w:rsidR="00060688" w:rsidRPr="009913A0" w:rsidTr="00C501D8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584" w:type="dxa"/>
          </w:tcPr>
          <w:p w:rsidR="00060688" w:rsidRPr="009913A0" w:rsidRDefault="00060688" w:rsidP="00060688">
            <w:pPr>
              <w:rPr>
                <w:rFonts w:cs="Arial"/>
                <w:szCs w:val="28"/>
              </w:rPr>
            </w:pPr>
          </w:p>
        </w:tc>
        <w:tc>
          <w:tcPr>
            <w:tcW w:w="9895" w:type="dxa"/>
          </w:tcPr>
          <w:p w:rsidR="00060688" w:rsidRPr="009913A0" w:rsidRDefault="00060688" w:rsidP="00060688">
            <w:pPr>
              <w:rPr>
                <w:rFonts w:cs="Arial"/>
              </w:rPr>
            </w:pPr>
            <w:r w:rsidRPr="009913A0">
              <w:rPr>
                <w:rFonts w:cs="Arial"/>
                <w:szCs w:val="20"/>
              </w:rPr>
              <w:t>Air flow is not blocked or weakened by movements of workers, or by opening or closing of doors and windows</w:t>
            </w:r>
          </w:p>
        </w:tc>
      </w:tr>
      <w:tr w:rsidR="00060688" w:rsidRPr="009913A0" w:rsidTr="00B830F4">
        <w:tc>
          <w:tcPr>
            <w:tcW w:w="10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688" w:rsidRPr="009913A0" w:rsidRDefault="00851929" w:rsidP="00060688">
            <w:pPr>
              <w:ind w:left="75" w:right="76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Housekeeping:</w:t>
            </w:r>
          </w:p>
        </w:tc>
      </w:tr>
      <w:tr w:rsidR="00060688" w:rsidRPr="00060688" w:rsidTr="004B514E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060688" w:rsidRDefault="00060688" w:rsidP="0006068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479" w:type="dxa"/>
            <w:gridSpan w:val="2"/>
          </w:tcPr>
          <w:p w:rsidR="00060688" w:rsidRPr="00060688" w:rsidRDefault="00060688" w:rsidP="00060688">
            <w:pPr>
              <w:ind w:left="360" w:right="72"/>
              <w:rPr>
                <w:sz w:val="22"/>
                <w:szCs w:val="22"/>
              </w:rPr>
            </w:pPr>
            <w:r w:rsidRPr="00060688">
              <w:rPr>
                <w:sz w:val="22"/>
                <w:szCs w:val="22"/>
              </w:rPr>
              <w:t>Note:  This applies when cleaning dust off equipment, clothing, PPE, floors, or other surfaces; and when handling dust-filled canisters or bags from collection equipment.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szCs w:val="20"/>
              </w:rPr>
            </w:pPr>
            <w:r w:rsidRPr="00770A2C">
              <w:rPr>
                <w:rFonts w:cs="Arial"/>
                <w:szCs w:val="20"/>
              </w:rPr>
              <w:t>A HEPA-filtered vacuum is used when cleaning holes; or a hole-cleaning kit is used in conjunction with compressed air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b/>
                <w:szCs w:val="20"/>
              </w:rPr>
            </w:pPr>
            <w:r w:rsidRPr="00770A2C">
              <w:rPr>
                <w:rFonts w:cs="Arial"/>
                <w:szCs w:val="20"/>
              </w:rPr>
              <w:t>Wet methods (e.g., wet sweeping, brushing, wiping) are used when feasible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b/>
                <w:szCs w:val="20"/>
              </w:rPr>
            </w:pPr>
            <w:r w:rsidRPr="00770A2C">
              <w:rPr>
                <w:rFonts w:cs="Arial"/>
                <w:szCs w:val="20"/>
              </w:rPr>
              <w:t>HEPA vacuuming is used when wet methods are not feasible, but HEPA vacuuming is feasible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szCs w:val="20"/>
              </w:rPr>
            </w:pPr>
            <w:r w:rsidRPr="00770A2C">
              <w:rPr>
                <w:rFonts w:cs="Arial"/>
                <w:szCs w:val="20"/>
              </w:rPr>
              <w:t xml:space="preserve">Compressed air is used only as a last resort and used along with local exhaust ventilation to capture the dust cloud 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b/>
                <w:szCs w:val="20"/>
              </w:rPr>
            </w:pPr>
            <w:r w:rsidRPr="00770A2C">
              <w:rPr>
                <w:rFonts w:cs="Arial"/>
                <w:szCs w:val="20"/>
              </w:rPr>
              <w:t>Dust collection bags, canisters, or compartments are not overfilled and are emptied per manufacturer’s instruction</w:t>
            </w:r>
            <w:r w:rsidRPr="00770A2C">
              <w:rPr>
                <w:rFonts w:cs="Arial"/>
                <w:b/>
                <w:szCs w:val="20"/>
              </w:rPr>
              <w:t xml:space="preserve"> </w:t>
            </w:r>
          </w:p>
        </w:tc>
      </w:tr>
      <w:tr w:rsidR="00060688" w:rsidRPr="00C501D8" w:rsidTr="00B830F4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584" w:type="dxa"/>
          </w:tcPr>
          <w:p w:rsidR="00060688" w:rsidRPr="00C501D8" w:rsidRDefault="00060688" w:rsidP="00060688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9895" w:type="dxa"/>
          </w:tcPr>
          <w:p w:rsidR="00060688" w:rsidRPr="00770A2C" w:rsidRDefault="00060688" w:rsidP="00060688">
            <w:pPr>
              <w:rPr>
                <w:rFonts w:cs="Arial"/>
                <w:b/>
                <w:szCs w:val="20"/>
              </w:rPr>
            </w:pPr>
            <w:r w:rsidRPr="00770A2C">
              <w:rPr>
                <w:rFonts w:cs="Arial"/>
                <w:szCs w:val="20"/>
              </w:rPr>
              <w:t>Dust collection bags, canisters, or compartments are emptied or disposed of in a way that minimizes spreading dust into the air</w:t>
            </w:r>
          </w:p>
        </w:tc>
      </w:tr>
      <w:tr w:rsidR="00060688" w:rsidRPr="00C501D8" w:rsidTr="009913A0">
        <w:tc>
          <w:tcPr>
            <w:tcW w:w="10715" w:type="dxa"/>
            <w:gridSpan w:val="3"/>
          </w:tcPr>
          <w:p w:rsidR="00060688" w:rsidRPr="00C501D8" w:rsidRDefault="00060688" w:rsidP="00060688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501D8">
              <w:rPr>
                <w:rFonts w:ascii="Arial" w:hAnsi="Arial" w:cs="Arial"/>
                <w:sz w:val="28"/>
                <w:szCs w:val="28"/>
              </w:rPr>
              <w:t>Notes:</w:t>
            </w:r>
          </w:p>
        </w:tc>
      </w:tr>
      <w:tr w:rsidR="00060688" w:rsidTr="009913A0">
        <w:tc>
          <w:tcPr>
            <w:tcW w:w="10715" w:type="dxa"/>
            <w:gridSpan w:val="3"/>
          </w:tcPr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688" w:rsidRDefault="00060688" w:rsidP="000606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3CA8" w:rsidRPr="00C501D8" w:rsidRDefault="008B3CA8" w:rsidP="00C501D8">
      <w:pPr>
        <w:rPr>
          <w:sz w:val="4"/>
          <w:szCs w:val="4"/>
        </w:rPr>
      </w:pPr>
    </w:p>
    <w:sectPr w:rsidR="008B3CA8" w:rsidRPr="00C501D8" w:rsidSect="00C501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D8"/>
    <w:rsid w:val="00043909"/>
    <w:rsid w:val="00060688"/>
    <w:rsid w:val="002866B7"/>
    <w:rsid w:val="005B308C"/>
    <w:rsid w:val="00613197"/>
    <w:rsid w:val="00814D36"/>
    <w:rsid w:val="00851929"/>
    <w:rsid w:val="008B3CA8"/>
    <w:rsid w:val="009913A0"/>
    <w:rsid w:val="00A062E3"/>
    <w:rsid w:val="00C501D8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2A4E"/>
  <w15:chartTrackingRefBased/>
  <w15:docId w15:val="{3E865C54-6DD3-4BF5-B968-AB8640F6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D8"/>
    <w:rPr>
      <w:rFonts w:ascii="Arial" w:hAnsi="Arial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1D8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Jeff Killip</Manager>
  <Company>Dept. of Labor and Industries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Handheld and stand-mounted drills checklist For Vacuum Dust Collection Systems</dc:title>
  <dc:subject>Silica Rule Table 1 Checklists</dc:subject>
  <dc:creator>Division of Occupational Safety &amp; Health (DOSH), Nicole Rose</dc:creator>
  <cp:keywords/>
  <dc:description>Handheld and stand-mounted drills checklist For Vacuum Dust Collection Systems</dc:description>
  <cp:lastModifiedBy>Sortor, Katherine (LNI)</cp:lastModifiedBy>
  <cp:revision>7</cp:revision>
  <dcterms:created xsi:type="dcterms:W3CDTF">2018-09-21T20:42:00Z</dcterms:created>
  <dcterms:modified xsi:type="dcterms:W3CDTF">2018-10-03T15:04:00Z</dcterms:modified>
</cp:coreProperties>
</file>